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C9A7" w14:textId="1B4524BA" w:rsidR="00E133D2" w:rsidRDefault="00E133D2" w:rsidP="00E133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theme="minorHAnsi"/>
          <w:color w:val="000000"/>
          <w:sz w:val="22"/>
          <w:szCs w:val="22"/>
        </w:rPr>
      </w:pPr>
      <w:r w:rsidRPr="00995A5B">
        <w:rPr>
          <w:rFonts w:ascii="Candara" w:hAnsi="Candara" w:cstheme="minorHAnsi"/>
          <w:color w:val="000000"/>
          <w:sz w:val="22"/>
          <w:szCs w:val="22"/>
        </w:rPr>
        <w:t>Entreprise sociale apprenante, Acces-Reagis permet aux personnes durablement éloignées de l’emploi d’accéder à un contrat de travail.</w:t>
      </w:r>
    </w:p>
    <w:p w14:paraId="469EB5BB" w14:textId="77777777" w:rsidR="006C007B" w:rsidRPr="00995A5B" w:rsidRDefault="006C007B" w:rsidP="00E133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theme="minorHAnsi"/>
          <w:color w:val="000000"/>
          <w:sz w:val="22"/>
          <w:szCs w:val="22"/>
        </w:rPr>
      </w:pPr>
    </w:p>
    <w:p w14:paraId="7EF9F2C4" w14:textId="28674E61" w:rsidR="00E133D2" w:rsidRDefault="00E133D2" w:rsidP="00E133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theme="minorHAnsi"/>
          <w:color w:val="000000"/>
          <w:sz w:val="22"/>
          <w:szCs w:val="22"/>
        </w:rPr>
      </w:pPr>
      <w:r w:rsidRPr="00995A5B">
        <w:rPr>
          <w:rFonts w:ascii="Candara" w:hAnsi="Candara" w:cstheme="minorHAnsi"/>
          <w:color w:val="000000"/>
          <w:sz w:val="22"/>
          <w:szCs w:val="22"/>
        </w:rPr>
        <w:t>Durant cette étape de leur parcours</w:t>
      </w:r>
      <w:r w:rsidR="00134912">
        <w:rPr>
          <w:rFonts w:ascii="Candara" w:hAnsi="Candara" w:cstheme="minorHAnsi"/>
          <w:color w:val="000000"/>
          <w:sz w:val="22"/>
          <w:szCs w:val="22"/>
        </w:rPr>
        <w:t>,</w:t>
      </w:r>
      <w:r w:rsidRPr="00995A5B">
        <w:rPr>
          <w:rFonts w:ascii="Candara" w:hAnsi="Candara" w:cstheme="minorHAnsi"/>
          <w:color w:val="000000"/>
          <w:sz w:val="22"/>
          <w:szCs w:val="22"/>
        </w:rPr>
        <w:t xml:space="preserve"> les salariés bénéficient de formations et d’un accompagnement personnalisé.</w:t>
      </w:r>
    </w:p>
    <w:p w14:paraId="3596A3DE" w14:textId="77777777" w:rsidR="006C007B" w:rsidRPr="00995A5B" w:rsidRDefault="006C007B" w:rsidP="00E133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theme="minorHAnsi"/>
          <w:color w:val="000000"/>
          <w:sz w:val="22"/>
          <w:szCs w:val="22"/>
        </w:rPr>
      </w:pPr>
    </w:p>
    <w:p w14:paraId="55E3528C" w14:textId="6F194693" w:rsidR="00317F9B" w:rsidRDefault="002F26E0" w:rsidP="00211B62">
      <w:pPr>
        <w:jc w:val="both"/>
        <w:rPr>
          <w:rFonts w:ascii="Candara" w:hAnsi="Candara" w:cstheme="minorHAnsi"/>
          <w:color w:val="000000"/>
          <w:sz w:val="22"/>
          <w:szCs w:val="22"/>
        </w:rPr>
      </w:pPr>
      <w:r w:rsidRPr="00995A5B">
        <w:rPr>
          <w:rFonts w:ascii="Candara" w:hAnsi="Candara" w:cstheme="minorHAnsi"/>
          <w:color w:val="000000"/>
          <w:sz w:val="22"/>
          <w:szCs w:val="22"/>
        </w:rPr>
        <w:t>Depuis 2011</w:t>
      </w:r>
      <w:r w:rsidR="00992A23" w:rsidRPr="00995A5B">
        <w:rPr>
          <w:rFonts w:ascii="Candara" w:hAnsi="Candara" w:cstheme="minorHAnsi"/>
          <w:color w:val="000000"/>
          <w:sz w:val="22"/>
          <w:szCs w:val="22"/>
        </w:rPr>
        <w:t xml:space="preserve"> en partenariat avec AIRE et le SMCNA</w:t>
      </w:r>
      <w:r w:rsidRPr="00995A5B">
        <w:rPr>
          <w:rFonts w:ascii="Candara" w:hAnsi="Candara" w:cstheme="minorHAnsi"/>
          <w:color w:val="000000"/>
          <w:sz w:val="22"/>
          <w:szCs w:val="22"/>
        </w:rPr>
        <w:t xml:space="preserve">, la Recyclerie Nord Atlantique </w:t>
      </w:r>
      <w:r w:rsidR="00992A23" w:rsidRPr="00995A5B">
        <w:rPr>
          <w:rFonts w:ascii="Candara" w:hAnsi="Candara" w:cstheme="minorHAnsi"/>
          <w:color w:val="000000"/>
          <w:sz w:val="22"/>
          <w:szCs w:val="22"/>
        </w:rPr>
        <w:t xml:space="preserve">(RNA) </w:t>
      </w:r>
      <w:r w:rsidRPr="00995A5B">
        <w:rPr>
          <w:rFonts w:ascii="Candara" w:hAnsi="Candara" w:cstheme="minorHAnsi"/>
          <w:color w:val="000000"/>
          <w:sz w:val="22"/>
          <w:szCs w:val="22"/>
        </w:rPr>
        <w:t>a développé sur cinq collectivités un maillage de 4 boutiques solidaires/points apports volontaires, 12 déchetteries partenaires, le tout coordonné par une logistique adaptée et un centre de valorisation sur Savenay.</w:t>
      </w:r>
    </w:p>
    <w:p w14:paraId="37B567D2" w14:textId="77777777" w:rsidR="006C007B" w:rsidRPr="00995A5B" w:rsidRDefault="006C007B" w:rsidP="00211B62">
      <w:pPr>
        <w:jc w:val="both"/>
        <w:rPr>
          <w:rFonts w:ascii="Candara" w:hAnsi="Candara"/>
          <w:sz w:val="22"/>
          <w:szCs w:val="22"/>
        </w:rPr>
      </w:pPr>
    </w:p>
    <w:p w14:paraId="769FA8E5" w14:textId="56C980A5" w:rsidR="002F26E0" w:rsidRDefault="00134912" w:rsidP="002F26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N</w:t>
      </w:r>
      <w:r w:rsidR="00E133D2" w:rsidRPr="00995A5B">
        <w:rPr>
          <w:rFonts w:ascii="Candara" w:hAnsi="Candara"/>
          <w:sz w:val="22"/>
          <w:szCs w:val="22"/>
        </w:rPr>
        <w:t>ous recherchons</w:t>
      </w:r>
      <w:r w:rsidR="00EB216F" w:rsidRPr="00995A5B">
        <w:rPr>
          <w:rFonts w:ascii="Candara" w:hAnsi="Candara"/>
          <w:sz w:val="22"/>
          <w:szCs w:val="22"/>
        </w:rPr>
        <w:t xml:space="preserve"> </w:t>
      </w:r>
      <w:r w:rsidR="00616DD5" w:rsidRPr="00995A5B">
        <w:rPr>
          <w:rFonts w:ascii="Candara" w:hAnsi="Candara"/>
          <w:sz w:val="22"/>
          <w:szCs w:val="22"/>
        </w:rPr>
        <w:t xml:space="preserve">un </w:t>
      </w:r>
      <w:r w:rsidR="00616DD5" w:rsidRPr="00995A5B">
        <w:rPr>
          <w:rFonts w:ascii="Candara" w:hAnsi="Candara"/>
          <w:b/>
          <w:sz w:val="22"/>
          <w:szCs w:val="22"/>
        </w:rPr>
        <w:t xml:space="preserve">Encadrant Technique Pédagogique et Social </w:t>
      </w:r>
      <w:r w:rsidR="001B1869" w:rsidRPr="009966A5">
        <w:rPr>
          <w:rFonts w:ascii="Candara" w:hAnsi="Candara"/>
          <w:bCs/>
          <w:sz w:val="22"/>
          <w:szCs w:val="22"/>
        </w:rPr>
        <w:t>pour le</w:t>
      </w:r>
      <w:r w:rsidR="001B1869">
        <w:rPr>
          <w:rFonts w:ascii="Candara" w:hAnsi="Candara"/>
          <w:b/>
          <w:sz w:val="22"/>
          <w:szCs w:val="22"/>
        </w:rPr>
        <w:t xml:space="preserve"> Centre de Valorisation Réemploi</w:t>
      </w:r>
      <w:r w:rsidR="002F26E0" w:rsidRPr="00995A5B">
        <w:rPr>
          <w:rFonts w:ascii="Candara" w:hAnsi="Candara"/>
          <w:b/>
          <w:sz w:val="22"/>
          <w:szCs w:val="22"/>
        </w:rPr>
        <w:t xml:space="preserve">. </w:t>
      </w:r>
    </w:p>
    <w:p w14:paraId="0E2D1691" w14:textId="77777777" w:rsidR="006C007B" w:rsidRPr="00995A5B" w:rsidRDefault="006C007B" w:rsidP="002F26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theme="minorHAnsi"/>
          <w:color w:val="000000"/>
          <w:sz w:val="22"/>
          <w:szCs w:val="22"/>
        </w:rPr>
      </w:pPr>
    </w:p>
    <w:p w14:paraId="0CE29CC1" w14:textId="3FBAC8C8" w:rsidR="007817D7" w:rsidRPr="00995A5B" w:rsidRDefault="007817D7" w:rsidP="00211B62">
      <w:pPr>
        <w:jc w:val="both"/>
        <w:rPr>
          <w:rFonts w:ascii="Candara" w:hAnsi="Candara"/>
          <w:sz w:val="22"/>
          <w:szCs w:val="22"/>
        </w:rPr>
      </w:pPr>
      <w:r w:rsidRPr="00995A5B">
        <w:rPr>
          <w:rFonts w:ascii="Candara" w:hAnsi="Candara"/>
          <w:sz w:val="22"/>
          <w:szCs w:val="22"/>
        </w:rPr>
        <w:t>Vous serez en charge d’assurer</w:t>
      </w:r>
      <w:r w:rsidR="003928C6">
        <w:rPr>
          <w:rFonts w:ascii="Candara" w:hAnsi="Candara"/>
          <w:sz w:val="22"/>
          <w:szCs w:val="22"/>
        </w:rPr>
        <w:t>,</w:t>
      </w:r>
      <w:r w:rsidR="002F26E0" w:rsidRPr="00995A5B">
        <w:rPr>
          <w:rFonts w:ascii="Candara" w:hAnsi="Candara"/>
          <w:sz w:val="22"/>
          <w:szCs w:val="22"/>
        </w:rPr>
        <w:t xml:space="preserve"> sur l’ensemble des </w:t>
      </w:r>
      <w:r w:rsidR="006C007B">
        <w:rPr>
          <w:rFonts w:ascii="Candara" w:hAnsi="Candara"/>
          <w:sz w:val="22"/>
          <w:szCs w:val="22"/>
        </w:rPr>
        <w:t>catégories d’objets</w:t>
      </w:r>
      <w:r w:rsidR="003928C6">
        <w:rPr>
          <w:rFonts w:ascii="Candara" w:hAnsi="Candara"/>
          <w:sz w:val="22"/>
          <w:szCs w:val="22"/>
        </w:rPr>
        <w:t>,</w:t>
      </w:r>
      <w:r w:rsidR="006C007B">
        <w:rPr>
          <w:rFonts w:ascii="Candara" w:hAnsi="Candara"/>
          <w:sz w:val="22"/>
          <w:szCs w:val="22"/>
        </w:rPr>
        <w:t xml:space="preserve"> </w:t>
      </w:r>
      <w:r w:rsidR="003928C6">
        <w:rPr>
          <w:rFonts w:ascii="Candara" w:hAnsi="Candara"/>
          <w:sz w:val="22"/>
          <w:szCs w:val="22"/>
        </w:rPr>
        <w:t xml:space="preserve">le lien entre la fonction collecte et la vente par une </w:t>
      </w:r>
      <w:r w:rsidR="002F26E0" w:rsidRPr="00995A5B">
        <w:rPr>
          <w:rFonts w:ascii="Candara" w:hAnsi="Candara"/>
          <w:sz w:val="22"/>
          <w:szCs w:val="22"/>
        </w:rPr>
        <w:t>valorisation</w:t>
      </w:r>
      <w:r w:rsidR="003928C6">
        <w:rPr>
          <w:rFonts w:ascii="Candara" w:hAnsi="Candara"/>
          <w:sz w:val="22"/>
          <w:szCs w:val="22"/>
        </w:rPr>
        <w:t xml:space="preserve"> adaptée</w:t>
      </w:r>
      <w:r w:rsidR="002F26E0" w:rsidRPr="00995A5B">
        <w:rPr>
          <w:rFonts w:ascii="Candara" w:hAnsi="Candara"/>
          <w:sz w:val="22"/>
          <w:szCs w:val="22"/>
        </w:rPr>
        <w:t xml:space="preserve"> pour donner une seconde vie aux objets.</w:t>
      </w:r>
    </w:p>
    <w:p w14:paraId="6CA44E0F" w14:textId="77777777" w:rsidR="00616DD5" w:rsidRPr="00995A5B" w:rsidRDefault="00616DD5" w:rsidP="00211B62">
      <w:pPr>
        <w:jc w:val="both"/>
        <w:rPr>
          <w:rFonts w:ascii="Candara" w:hAnsi="Candara"/>
          <w:sz w:val="22"/>
          <w:szCs w:val="22"/>
        </w:rPr>
      </w:pPr>
    </w:p>
    <w:p w14:paraId="772CC05C" w14:textId="39D10802" w:rsidR="001B1869" w:rsidRPr="00995A5B" w:rsidRDefault="001B1869" w:rsidP="001B1869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Sous la responsabilité de </w:t>
      </w:r>
      <w:r w:rsidR="00BE0338">
        <w:rPr>
          <w:rFonts w:ascii="Candara" w:hAnsi="Candara"/>
          <w:sz w:val="22"/>
          <w:szCs w:val="22"/>
        </w:rPr>
        <w:t xml:space="preserve">la direction </w:t>
      </w:r>
      <w:r w:rsidRPr="00995A5B">
        <w:rPr>
          <w:rFonts w:ascii="Candara" w:hAnsi="Candara"/>
          <w:sz w:val="22"/>
          <w:szCs w:val="22"/>
        </w:rPr>
        <w:t>de la RNA et en relation étroite avec les équipes collecte et v</w:t>
      </w:r>
      <w:r>
        <w:rPr>
          <w:rFonts w:ascii="Candara" w:hAnsi="Candara"/>
          <w:sz w:val="22"/>
          <w:szCs w:val="22"/>
        </w:rPr>
        <w:t>ente</w:t>
      </w:r>
      <w:r w:rsidRPr="00995A5B">
        <w:rPr>
          <w:rFonts w:ascii="Candara" w:hAnsi="Candara"/>
          <w:sz w:val="22"/>
          <w:szCs w:val="22"/>
        </w:rPr>
        <w:t>, vous serez en charge de :</w:t>
      </w:r>
    </w:p>
    <w:p w14:paraId="7E5F07E5" w14:textId="77777777" w:rsidR="00616DD5" w:rsidRPr="00995A5B" w:rsidRDefault="00616DD5" w:rsidP="005B3175">
      <w:pPr>
        <w:pStyle w:val="Paragraphedeliste"/>
        <w:jc w:val="both"/>
        <w:rPr>
          <w:rFonts w:ascii="Candara" w:hAnsi="Candara"/>
          <w:sz w:val="22"/>
          <w:szCs w:val="22"/>
        </w:rPr>
      </w:pPr>
    </w:p>
    <w:p w14:paraId="7F823A5C" w14:textId="635B6F3B" w:rsidR="001B1869" w:rsidRDefault="005B3175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995A5B">
        <w:rPr>
          <w:rFonts w:ascii="Candara" w:hAnsi="Candara"/>
          <w:sz w:val="22"/>
          <w:szCs w:val="22"/>
        </w:rPr>
        <w:t>Animer</w:t>
      </w:r>
      <w:r w:rsidR="00995A5B" w:rsidRPr="00995A5B">
        <w:rPr>
          <w:rFonts w:ascii="Candara" w:hAnsi="Candara"/>
          <w:sz w:val="22"/>
          <w:szCs w:val="22"/>
        </w:rPr>
        <w:t>, former</w:t>
      </w:r>
      <w:r w:rsidRPr="00995A5B">
        <w:rPr>
          <w:rFonts w:ascii="Candara" w:hAnsi="Candara"/>
          <w:sz w:val="22"/>
          <w:szCs w:val="22"/>
        </w:rPr>
        <w:t xml:space="preserve"> </w:t>
      </w:r>
      <w:r w:rsidR="00616DD5" w:rsidRPr="00995A5B">
        <w:rPr>
          <w:rFonts w:ascii="Candara" w:hAnsi="Candara"/>
          <w:sz w:val="22"/>
          <w:szCs w:val="22"/>
        </w:rPr>
        <w:t xml:space="preserve">et </w:t>
      </w:r>
      <w:r w:rsidRPr="00995A5B">
        <w:rPr>
          <w:rFonts w:ascii="Candara" w:hAnsi="Candara"/>
          <w:sz w:val="22"/>
          <w:szCs w:val="22"/>
        </w:rPr>
        <w:t xml:space="preserve">gérer </w:t>
      </w:r>
      <w:r w:rsidR="00616DD5" w:rsidRPr="00995A5B">
        <w:rPr>
          <w:rFonts w:ascii="Candara" w:hAnsi="Candara"/>
          <w:sz w:val="22"/>
          <w:szCs w:val="22"/>
        </w:rPr>
        <w:t xml:space="preserve">une équipe de </w:t>
      </w:r>
      <w:r w:rsidR="001B1869">
        <w:rPr>
          <w:rFonts w:ascii="Candara" w:hAnsi="Candara"/>
          <w:sz w:val="22"/>
          <w:szCs w:val="22"/>
        </w:rPr>
        <w:t>6-10</w:t>
      </w:r>
      <w:r w:rsidR="00616DD5" w:rsidRPr="00995A5B">
        <w:rPr>
          <w:rFonts w:ascii="Candara" w:hAnsi="Candara"/>
          <w:sz w:val="22"/>
          <w:szCs w:val="22"/>
        </w:rPr>
        <w:t xml:space="preserve"> salariés </w:t>
      </w:r>
      <w:r w:rsidRPr="00995A5B">
        <w:rPr>
          <w:rFonts w:ascii="Candara" w:hAnsi="Candara"/>
          <w:sz w:val="22"/>
          <w:szCs w:val="22"/>
        </w:rPr>
        <w:t>en situation de production</w:t>
      </w:r>
      <w:r w:rsidR="009966A5">
        <w:rPr>
          <w:rFonts w:ascii="Candara" w:hAnsi="Candara"/>
          <w:sz w:val="22"/>
          <w:szCs w:val="22"/>
        </w:rPr>
        <w:t>,</w:t>
      </w:r>
    </w:p>
    <w:p w14:paraId="358A8814" w14:textId="45C714D5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Supervis</w:t>
      </w:r>
      <w:r w:rsidRPr="00E372E1">
        <w:rPr>
          <w:rFonts w:ascii="Candara" w:hAnsi="Candara"/>
          <w:sz w:val="22"/>
          <w:szCs w:val="22"/>
        </w:rPr>
        <w:t>er les process de tri, de valorisation, d’étiquetage et de conditionnement</w:t>
      </w:r>
      <w:r w:rsidR="009966A5">
        <w:rPr>
          <w:rFonts w:ascii="Candara" w:hAnsi="Candara"/>
          <w:sz w:val="22"/>
          <w:szCs w:val="22"/>
        </w:rPr>
        <w:t>,</w:t>
      </w:r>
    </w:p>
    <w:p w14:paraId="611DE640" w14:textId="01770686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5C7E00">
        <w:rPr>
          <w:rFonts w:ascii="Candara" w:hAnsi="Candara"/>
          <w:sz w:val="22"/>
          <w:szCs w:val="22"/>
        </w:rPr>
        <w:t>Assurer et vérifier la qualité de la marchandise pour les valoriser en vue de</w:t>
      </w:r>
      <w:r>
        <w:rPr>
          <w:rFonts w:ascii="Candara" w:hAnsi="Candara"/>
          <w:sz w:val="22"/>
          <w:szCs w:val="22"/>
        </w:rPr>
        <w:t xml:space="preserve"> </w:t>
      </w:r>
      <w:r w:rsidRPr="00E372E1">
        <w:rPr>
          <w:rFonts w:ascii="Candara" w:hAnsi="Candara"/>
          <w:sz w:val="22"/>
          <w:szCs w:val="22"/>
        </w:rPr>
        <w:t>créer l’approvisionnement de produits propres, étiquetés, classés et donc</w:t>
      </w:r>
      <w:r>
        <w:rPr>
          <w:rFonts w:ascii="Candara" w:hAnsi="Candara"/>
          <w:sz w:val="22"/>
          <w:szCs w:val="22"/>
        </w:rPr>
        <w:t xml:space="preserve"> </w:t>
      </w:r>
      <w:r w:rsidRPr="00E372E1">
        <w:rPr>
          <w:rFonts w:ascii="Candara" w:hAnsi="Candara"/>
          <w:sz w:val="22"/>
          <w:szCs w:val="22"/>
        </w:rPr>
        <w:t>prêts à la vente pour les boutiques solidaires</w:t>
      </w:r>
      <w:r w:rsidR="009966A5">
        <w:rPr>
          <w:rFonts w:ascii="Candara" w:hAnsi="Candara"/>
          <w:sz w:val="22"/>
          <w:szCs w:val="22"/>
        </w:rPr>
        <w:t>,</w:t>
      </w:r>
    </w:p>
    <w:p w14:paraId="3963AC0E" w14:textId="4E41FFAC" w:rsidR="001B1869" w:rsidRPr="00E372E1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E372E1">
        <w:rPr>
          <w:rFonts w:ascii="Candara" w:hAnsi="Candara"/>
          <w:sz w:val="22"/>
          <w:szCs w:val="22"/>
        </w:rPr>
        <w:t>Participer à l’activité technique avec les salariés en insertion</w:t>
      </w:r>
      <w:r w:rsidR="009966A5">
        <w:rPr>
          <w:rFonts w:ascii="Candara" w:hAnsi="Candara"/>
          <w:sz w:val="22"/>
          <w:szCs w:val="22"/>
        </w:rPr>
        <w:t>,</w:t>
      </w:r>
    </w:p>
    <w:p w14:paraId="077346FE" w14:textId="54FA3DC7" w:rsidR="001B1869" w:rsidRPr="00E372E1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E372E1">
        <w:rPr>
          <w:rFonts w:ascii="Candara" w:hAnsi="Candara"/>
          <w:sz w:val="22"/>
          <w:szCs w:val="22"/>
        </w:rPr>
        <w:t>Être garant de faire acquérir des gestes professionnels en situation de</w:t>
      </w:r>
      <w:r>
        <w:rPr>
          <w:rFonts w:ascii="Candara" w:hAnsi="Candara"/>
          <w:sz w:val="22"/>
          <w:szCs w:val="22"/>
        </w:rPr>
        <w:t xml:space="preserve"> </w:t>
      </w:r>
      <w:r w:rsidRPr="00E372E1">
        <w:rPr>
          <w:rFonts w:ascii="Candara" w:hAnsi="Candara"/>
          <w:sz w:val="22"/>
          <w:szCs w:val="22"/>
        </w:rPr>
        <w:t>travail dans le respect des règles d’hygiène et de sécurité</w:t>
      </w:r>
      <w:r w:rsidR="009966A5">
        <w:rPr>
          <w:rFonts w:ascii="Candara" w:hAnsi="Candara"/>
          <w:sz w:val="22"/>
          <w:szCs w:val="22"/>
        </w:rPr>
        <w:t>,</w:t>
      </w:r>
    </w:p>
    <w:p w14:paraId="4AE46380" w14:textId="4D51E058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</w:t>
      </w:r>
      <w:r w:rsidRPr="00E372E1">
        <w:rPr>
          <w:rFonts w:ascii="Candara" w:hAnsi="Candara"/>
          <w:sz w:val="22"/>
          <w:szCs w:val="22"/>
        </w:rPr>
        <w:t>éguler les relations entre les membres de l’équipe et créer un climat de</w:t>
      </w:r>
      <w:r>
        <w:rPr>
          <w:rFonts w:ascii="Candara" w:hAnsi="Candara"/>
          <w:sz w:val="22"/>
          <w:szCs w:val="22"/>
        </w:rPr>
        <w:t xml:space="preserve"> </w:t>
      </w:r>
      <w:r w:rsidRPr="00E372E1">
        <w:rPr>
          <w:rFonts w:ascii="Candara" w:hAnsi="Candara"/>
          <w:sz w:val="22"/>
          <w:szCs w:val="22"/>
        </w:rPr>
        <w:t>travail favorable à la progression de chacun dans l’acquisition de</w:t>
      </w:r>
      <w:r>
        <w:rPr>
          <w:rFonts w:ascii="Candara" w:hAnsi="Candara"/>
          <w:sz w:val="22"/>
          <w:szCs w:val="22"/>
        </w:rPr>
        <w:t xml:space="preserve"> </w:t>
      </w:r>
      <w:r w:rsidRPr="00E372E1">
        <w:rPr>
          <w:rFonts w:ascii="Candara" w:hAnsi="Candara"/>
          <w:sz w:val="22"/>
          <w:szCs w:val="22"/>
        </w:rPr>
        <w:t>compétence</w:t>
      </w:r>
      <w:r w:rsidR="009966A5">
        <w:rPr>
          <w:rFonts w:ascii="Candara" w:hAnsi="Candara"/>
          <w:sz w:val="22"/>
          <w:szCs w:val="22"/>
        </w:rPr>
        <w:t>s,</w:t>
      </w:r>
    </w:p>
    <w:p w14:paraId="47636DC0" w14:textId="59187E7D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Entretenir avec les référents boutique une relation de proximité</w:t>
      </w:r>
      <w:r w:rsidR="009966A5">
        <w:rPr>
          <w:rFonts w:ascii="Candara" w:hAnsi="Candara"/>
          <w:sz w:val="22"/>
          <w:szCs w:val="22"/>
        </w:rPr>
        <w:t>,</w:t>
      </w:r>
    </w:p>
    <w:p w14:paraId="3E8F21E2" w14:textId="1BB9582E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Prospecter et entretenir des liens avec les partenaires</w:t>
      </w:r>
      <w:r w:rsidR="009966A5">
        <w:rPr>
          <w:rFonts w:ascii="Candara" w:hAnsi="Candara"/>
          <w:sz w:val="22"/>
          <w:szCs w:val="22"/>
        </w:rPr>
        <w:t>,</w:t>
      </w:r>
    </w:p>
    <w:p w14:paraId="75C2D975" w14:textId="30789D3A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Assurer le suivi administratif de son équipe et ses ateliers</w:t>
      </w:r>
      <w:r w:rsidR="009966A5">
        <w:rPr>
          <w:rFonts w:ascii="Candara" w:hAnsi="Candara"/>
          <w:sz w:val="22"/>
          <w:szCs w:val="22"/>
        </w:rPr>
        <w:t>,</w:t>
      </w:r>
    </w:p>
    <w:p w14:paraId="614E30AF" w14:textId="1E347C9C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Mettre en œuvre des actions de formation</w:t>
      </w:r>
      <w:r w:rsidR="009966A5">
        <w:rPr>
          <w:rFonts w:ascii="Candara" w:hAnsi="Candara"/>
          <w:sz w:val="22"/>
          <w:szCs w:val="22"/>
        </w:rPr>
        <w:t>,</w:t>
      </w:r>
    </w:p>
    <w:p w14:paraId="5B3120D0" w14:textId="5E9D2B89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Participer aux réunions d’équipe</w:t>
      </w:r>
      <w:r w:rsidR="009966A5">
        <w:rPr>
          <w:rFonts w:ascii="Candara" w:hAnsi="Candara"/>
          <w:sz w:val="22"/>
          <w:szCs w:val="22"/>
        </w:rPr>
        <w:t>,</w:t>
      </w:r>
    </w:p>
    <w:p w14:paraId="05C3B025" w14:textId="5417B817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Coordonner les ateliers de restauration et de réparation gérés par l’équipe</w:t>
      </w:r>
      <w:r w:rsidRPr="001B1869">
        <w:rPr>
          <w:rFonts w:ascii="Candara" w:hAnsi="Candara"/>
          <w:sz w:val="22"/>
          <w:szCs w:val="22"/>
        </w:rPr>
        <w:br/>
        <w:t xml:space="preserve">de bénévoles (environ </w:t>
      </w:r>
      <w:r w:rsidR="00BE0338">
        <w:rPr>
          <w:rFonts w:ascii="Candara" w:hAnsi="Candara"/>
          <w:sz w:val="22"/>
          <w:szCs w:val="22"/>
        </w:rPr>
        <w:t>2</w:t>
      </w:r>
      <w:r w:rsidRPr="001B1869">
        <w:rPr>
          <w:rFonts w:ascii="Candara" w:hAnsi="Candara"/>
          <w:sz w:val="22"/>
          <w:szCs w:val="22"/>
        </w:rPr>
        <w:t>0 personnes)</w:t>
      </w:r>
      <w:r w:rsidR="009966A5">
        <w:rPr>
          <w:rFonts w:ascii="Candara" w:hAnsi="Candara"/>
          <w:sz w:val="22"/>
          <w:szCs w:val="22"/>
        </w:rPr>
        <w:t>,</w:t>
      </w:r>
    </w:p>
    <w:p w14:paraId="31E219C3" w14:textId="716D3629" w:rsidR="001B1869" w:rsidRDefault="001B1869" w:rsidP="009966A5">
      <w:pPr>
        <w:pStyle w:val="Paragraphedeliste"/>
        <w:numPr>
          <w:ilvl w:val="0"/>
          <w:numId w:val="5"/>
        </w:numPr>
        <w:spacing w:after="240" w:line="276" w:lineRule="auto"/>
        <w:jc w:val="both"/>
        <w:rPr>
          <w:rFonts w:ascii="Candara" w:hAnsi="Candara"/>
          <w:sz w:val="22"/>
          <w:szCs w:val="22"/>
        </w:rPr>
      </w:pPr>
      <w:r w:rsidRPr="001B1869">
        <w:rPr>
          <w:rFonts w:ascii="Candara" w:hAnsi="Candara"/>
          <w:sz w:val="22"/>
          <w:szCs w:val="22"/>
        </w:rPr>
        <w:t>Sensibiliser et communiquer auprès des salariés et des usagers de la</w:t>
      </w:r>
      <w:r w:rsidRPr="001B1869">
        <w:rPr>
          <w:rFonts w:ascii="Candara" w:hAnsi="Candara"/>
          <w:sz w:val="22"/>
          <w:szCs w:val="22"/>
        </w:rPr>
        <w:br/>
        <w:t>démarche sur la réduction des déchets, le réemploi et la réutilisation.</w:t>
      </w:r>
    </w:p>
    <w:p w14:paraId="4A705BBF" w14:textId="77777777" w:rsidR="00317F9B" w:rsidRPr="00995A5B" w:rsidRDefault="00317F9B" w:rsidP="00317F9B">
      <w:pPr>
        <w:jc w:val="both"/>
        <w:rPr>
          <w:rFonts w:ascii="Candara" w:hAnsi="Candara"/>
          <w:sz w:val="22"/>
          <w:szCs w:val="22"/>
        </w:rPr>
      </w:pPr>
    </w:p>
    <w:p w14:paraId="0FAE1714" w14:textId="77777777" w:rsidR="001B1869" w:rsidRDefault="001B1869">
      <w:pPr>
        <w:spacing w:after="200" w:line="276" w:lineRule="auto"/>
        <w:rPr>
          <w:rFonts w:ascii="Candara" w:hAnsi="Candara"/>
          <w:b/>
          <w:color w:val="9BBB59" w:themeColor="accent3"/>
          <w:sz w:val="22"/>
          <w:szCs w:val="22"/>
        </w:rPr>
      </w:pPr>
      <w:r>
        <w:rPr>
          <w:rFonts w:ascii="Candara" w:hAnsi="Candara"/>
          <w:b/>
          <w:color w:val="9BBB59" w:themeColor="accent3"/>
          <w:sz w:val="22"/>
          <w:szCs w:val="22"/>
        </w:rPr>
        <w:br w:type="page"/>
      </w:r>
    </w:p>
    <w:p w14:paraId="3A1B8536" w14:textId="405A7D98" w:rsidR="00581DD3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lastRenderedPageBreak/>
        <w:t>Mobilité </w:t>
      </w:r>
      <w:r w:rsidRPr="008C7D67">
        <w:rPr>
          <w:rFonts w:ascii="Candara" w:hAnsi="Candara"/>
          <w:b/>
          <w:color w:val="9BBB59" w:themeColor="accent3"/>
          <w:sz w:val="22"/>
          <w:szCs w:val="22"/>
        </w:rPr>
        <w:tab/>
        <w:t>:</w:t>
      </w:r>
      <w:r>
        <w:rPr>
          <w:rFonts w:ascii="Candara" w:hAnsi="Candara"/>
          <w:b/>
          <w:sz w:val="22"/>
          <w:szCs w:val="22"/>
        </w:rPr>
        <w:tab/>
      </w:r>
      <w:r w:rsidRPr="00440EF5">
        <w:rPr>
          <w:rFonts w:ascii="Candara" w:hAnsi="Candara"/>
          <w:sz w:val="22"/>
          <w:szCs w:val="22"/>
        </w:rPr>
        <w:t>Permis B exigé</w:t>
      </w:r>
      <w:r w:rsidR="009966A5">
        <w:rPr>
          <w:rFonts w:ascii="Candara" w:hAnsi="Candara"/>
          <w:sz w:val="22"/>
          <w:szCs w:val="22"/>
        </w:rPr>
        <w:t>.</w:t>
      </w:r>
    </w:p>
    <w:p w14:paraId="4CD23A4A" w14:textId="77777777" w:rsidR="00581DD3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</w:p>
    <w:p w14:paraId="4C4B05A8" w14:textId="540E36D5" w:rsidR="00581DD3" w:rsidRPr="00581DD3" w:rsidRDefault="00581DD3" w:rsidP="008C7D67">
      <w:pPr>
        <w:tabs>
          <w:tab w:val="left" w:pos="142"/>
          <w:tab w:val="left" w:pos="1560"/>
          <w:tab w:val="left" w:pos="2127"/>
        </w:tabs>
        <w:ind w:left="1416" w:hanging="1410"/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Lieu de travail</w:t>
      </w:r>
      <w:r w:rsidRPr="008C7D67">
        <w:rPr>
          <w:rFonts w:ascii="Candara" w:hAnsi="Candara"/>
          <w:color w:val="9BBB59" w:themeColor="accent3"/>
          <w:sz w:val="22"/>
          <w:szCs w:val="22"/>
        </w:rPr>
        <w:tab/>
      </w:r>
      <w:r w:rsidR="008C7D67">
        <w:rPr>
          <w:rFonts w:ascii="Candara" w:hAnsi="Candara"/>
          <w:color w:val="9BBB59" w:themeColor="accent3"/>
          <w:sz w:val="22"/>
          <w:szCs w:val="22"/>
        </w:rPr>
        <w:tab/>
      </w:r>
      <w:r w:rsidRPr="008C7D67">
        <w:rPr>
          <w:rFonts w:ascii="Candara" w:hAnsi="Candara"/>
          <w:color w:val="9BBB59" w:themeColor="accent3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ab/>
      </w:r>
      <w:r w:rsidRPr="00995A5B">
        <w:rPr>
          <w:rFonts w:ascii="Candara" w:hAnsi="Candara"/>
          <w:sz w:val="22"/>
          <w:szCs w:val="22"/>
        </w:rPr>
        <w:t>Savenay</w:t>
      </w:r>
      <w:r w:rsidR="007D43E5">
        <w:rPr>
          <w:rFonts w:ascii="Candara" w:hAnsi="Candara"/>
          <w:sz w:val="22"/>
          <w:szCs w:val="22"/>
        </w:rPr>
        <w:t xml:space="preserve"> (44)</w:t>
      </w:r>
      <w:r w:rsidRPr="00995A5B">
        <w:rPr>
          <w:rFonts w:ascii="Candara" w:hAnsi="Candara"/>
          <w:sz w:val="22"/>
          <w:szCs w:val="22"/>
        </w:rPr>
        <w:t xml:space="preserve"> sur le site du Point du Jour</w:t>
      </w:r>
      <w:r w:rsidR="009966A5">
        <w:rPr>
          <w:rFonts w:ascii="Candara" w:hAnsi="Candara"/>
          <w:sz w:val="22"/>
          <w:szCs w:val="22"/>
        </w:rPr>
        <w:t>.</w:t>
      </w:r>
    </w:p>
    <w:p w14:paraId="7524C9C8" w14:textId="77777777" w:rsidR="00581DD3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b/>
          <w:sz w:val="22"/>
          <w:szCs w:val="22"/>
        </w:rPr>
      </w:pPr>
    </w:p>
    <w:p w14:paraId="1F5DF000" w14:textId="54FA59F6" w:rsidR="00581DD3" w:rsidRPr="00440EF5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Formation</w:t>
      </w:r>
      <w:r w:rsidRPr="008C7D67">
        <w:rPr>
          <w:rFonts w:ascii="Candara" w:hAnsi="Candara"/>
          <w:b/>
          <w:color w:val="9BBB59" w:themeColor="accent3"/>
          <w:sz w:val="22"/>
          <w:szCs w:val="22"/>
        </w:rPr>
        <w:tab/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7D00E7">
        <w:rPr>
          <w:rFonts w:ascii="Candara" w:hAnsi="Candara"/>
          <w:sz w:val="22"/>
          <w:szCs w:val="22"/>
        </w:rPr>
        <w:t>Bac+2 mini</w:t>
      </w:r>
      <w:r w:rsidR="009966A5">
        <w:rPr>
          <w:rFonts w:ascii="Candara" w:hAnsi="Candara"/>
          <w:sz w:val="22"/>
          <w:szCs w:val="22"/>
        </w:rPr>
        <w:t>.</w:t>
      </w:r>
    </w:p>
    <w:p w14:paraId="71CCEAAB" w14:textId="77777777" w:rsidR="00581DD3" w:rsidRPr="00440EF5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</w:p>
    <w:p w14:paraId="5D538493" w14:textId="235A2370" w:rsidR="00581DD3" w:rsidRPr="00440EF5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Informatique</w:t>
      </w:r>
      <w:r w:rsidRPr="008C7D67">
        <w:rPr>
          <w:rFonts w:ascii="Candara" w:hAnsi="Candara"/>
          <w:b/>
          <w:color w:val="9BBB59" w:themeColor="accent3"/>
          <w:sz w:val="22"/>
          <w:szCs w:val="22"/>
        </w:rPr>
        <w:tab/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581DD3">
        <w:rPr>
          <w:rFonts w:ascii="Candara" w:hAnsi="Candara"/>
          <w:bCs/>
          <w:sz w:val="22"/>
          <w:szCs w:val="22"/>
        </w:rPr>
        <w:t>Out</w:t>
      </w:r>
      <w:r>
        <w:rPr>
          <w:rFonts w:ascii="Candara" w:hAnsi="Candara"/>
          <w:sz w:val="22"/>
          <w:szCs w:val="22"/>
        </w:rPr>
        <w:t>ils bureautiques courants, tableaux de bord</w:t>
      </w:r>
      <w:r w:rsidR="009966A5">
        <w:rPr>
          <w:rFonts w:ascii="Candara" w:hAnsi="Candara"/>
          <w:sz w:val="22"/>
          <w:szCs w:val="22"/>
        </w:rPr>
        <w:t>.</w:t>
      </w:r>
    </w:p>
    <w:p w14:paraId="6811EF50" w14:textId="77777777" w:rsidR="00581DD3" w:rsidRPr="00440EF5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</w:p>
    <w:p w14:paraId="5057229C" w14:textId="15F10F3B" w:rsidR="00581DD3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Expérience</w:t>
      </w:r>
      <w:r w:rsidRPr="008C7D67">
        <w:rPr>
          <w:rFonts w:ascii="Candara" w:hAnsi="Candara"/>
          <w:b/>
          <w:color w:val="9BBB59" w:themeColor="accent3"/>
          <w:sz w:val="22"/>
          <w:szCs w:val="22"/>
        </w:rPr>
        <w:tab/>
        <w:t xml:space="preserve"> : </w:t>
      </w:r>
      <w:r>
        <w:rPr>
          <w:rFonts w:ascii="Candara" w:hAnsi="Candara"/>
          <w:b/>
          <w:sz w:val="22"/>
          <w:szCs w:val="22"/>
        </w:rPr>
        <w:tab/>
      </w:r>
      <w:r w:rsidRPr="00581DD3">
        <w:rPr>
          <w:rFonts w:ascii="Candara" w:hAnsi="Candara"/>
          <w:bCs/>
          <w:sz w:val="22"/>
          <w:szCs w:val="22"/>
        </w:rPr>
        <w:t>Min</w:t>
      </w:r>
      <w:r w:rsidRPr="005074CB">
        <w:rPr>
          <w:rFonts w:ascii="Candara" w:hAnsi="Candara"/>
          <w:sz w:val="22"/>
          <w:szCs w:val="22"/>
        </w:rPr>
        <w:t>imum 3 ans exigé en</w:t>
      </w:r>
      <w:r>
        <w:rPr>
          <w:rFonts w:ascii="Candara" w:hAnsi="Candara"/>
          <w:b/>
          <w:sz w:val="22"/>
          <w:szCs w:val="22"/>
        </w:rPr>
        <w:t xml:space="preserve"> </w:t>
      </w:r>
      <w:r w:rsidRPr="005074CB">
        <w:rPr>
          <w:rFonts w:ascii="Candara" w:hAnsi="Candara"/>
          <w:sz w:val="22"/>
          <w:szCs w:val="22"/>
        </w:rPr>
        <w:t>process industriel</w:t>
      </w:r>
      <w:r>
        <w:rPr>
          <w:rFonts w:ascii="Candara" w:hAnsi="Candara"/>
          <w:sz w:val="22"/>
          <w:szCs w:val="22"/>
        </w:rPr>
        <w:t>s ou logistique</w:t>
      </w:r>
      <w:r w:rsidRPr="005074CB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ou </w:t>
      </w:r>
    </w:p>
    <w:p w14:paraId="1316D031" w14:textId="2DCAB7CF" w:rsidR="00581DD3" w:rsidRPr="00440EF5" w:rsidRDefault="003E6185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B1869">
        <w:rPr>
          <w:rFonts w:ascii="Candara" w:hAnsi="Candara"/>
          <w:sz w:val="22"/>
          <w:szCs w:val="22"/>
        </w:rPr>
        <w:t>Gestion</w:t>
      </w:r>
      <w:r w:rsidR="00581DD3">
        <w:rPr>
          <w:rFonts w:ascii="Candara" w:hAnsi="Candara"/>
          <w:sz w:val="22"/>
          <w:szCs w:val="22"/>
        </w:rPr>
        <w:t xml:space="preserve"> des déchets</w:t>
      </w:r>
      <w:r w:rsidR="009966A5">
        <w:rPr>
          <w:rFonts w:ascii="Candara" w:hAnsi="Candara"/>
          <w:sz w:val="22"/>
          <w:szCs w:val="22"/>
        </w:rPr>
        <w:t>.</w:t>
      </w:r>
    </w:p>
    <w:p w14:paraId="72F5DC5F" w14:textId="77777777" w:rsidR="00581DD3" w:rsidRPr="00440EF5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</w:p>
    <w:p w14:paraId="679EDAEB" w14:textId="2CFE2B2A" w:rsidR="00581DD3" w:rsidRDefault="00581DD3" w:rsidP="008C7D67">
      <w:pPr>
        <w:tabs>
          <w:tab w:val="left" w:pos="142"/>
          <w:tab w:val="left" w:pos="1560"/>
          <w:tab w:val="left" w:pos="2127"/>
        </w:tabs>
        <w:ind w:left="2124" w:hanging="2124"/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Type de poste </w:t>
      </w:r>
      <w:r w:rsidR="008C7D67">
        <w:rPr>
          <w:rFonts w:ascii="Candara" w:hAnsi="Candara"/>
          <w:b/>
          <w:color w:val="9BBB59" w:themeColor="accent3"/>
          <w:sz w:val="22"/>
          <w:szCs w:val="22"/>
        </w:rPr>
        <w:t xml:space="preserve">  </w:t>
      </w:r>
      <w:r w:rsidR="008C7D67">
        <w:rPr>
          <w:rFonts w:ascii="Candara" w:hAnsi="Candara"/>
          <w:b/>
          <w:color w:val="9BBB59" w:themeColor="accent3"/>
          <w:sz w:val="22"/>
          <w:szCs w:val="22"/>
        </w:rPr>
        <w:tab/>
      </w:r>
      <w:r w:rsidRPr="008C7D67">
        <w:rPr>
          <w:rFonts w:ascii="Candara" w:hAnsi="Candara"/>
          <w:b/>
          <w:color w:val="9BBB59" w:themeColor="accent3"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="003430D3">
        <w:rPr>
          <w:rFonts w:ascii="Candara" w:hAnsi="Candara"/>
          <w:sz w:val="22"/>
          <w:szCs w:val="22"/>
        </w:rPr>
        <w:t>CDI</w:t>
      </w:r>
      <w:r w:rsidRPr="00440EF5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35h sur 4 jours, travail 1 samedi sur quatre pour remplacement dans une boutique</w:t>
      </w:r>
      <w:r w:rsidR="001B1869">
        <w:rPr>
          <w:rFonts w:ascii="Candara" w:hAnsi="Candara"/>
          <w:sz w:val="22"/>
          <w:szCs w:val="22"/>
        </w:rPr>
        <w:t xml:space="preserve"> solidaire de RNA</w:t>
      </w:r>
      <w:r w:rsidR="009966A5">
        <w:rPr>
          <w:rFonts w:ascii="Candara" w:hAnsi="Candara"/>
          <w:sz w:val="22"/>
          <w:szCs w:val="22"/>
        </w:rPr>
        <w:t>.</w:t>
      </w:r>
    </w:p>
    <w:p w14:paraId="544150EC" w14:textId="77777777" w:rsidR="00581DD3" w:rsidRPr="00440EF5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</w:p>
    <w:p w14:paraId="16379587" w14:textId="016AC987" w:rsidR="00581DD3" w:rsidRPr="00440EF5" w:rsidRDefault="006C007B" w:rsidP="008C7D67">
      <w:pPr>
        <w:tabs>
          <w:tab w:val="left" w:pos="142"/>
          <w:tab w:val="left" w:pos="1560"/>
          <w:tab w:val="left" w:pos="2127"/>
        </w:tabs>
        <w:ind w:left="2124" w:hanging="2124"/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Salaire </w:t>
      </w:r>
      <w:r w:rsidR="008C7D67">
        <w:rPr>
          <w:rFonts w:ascii="Candara" w:hAnsi="Candara"/>
          <w:b/>
          <w:color w:val="9BBB59" w:themeColor="accent3"/>
          <w:sz w:val="22"/>
          <w:szCs w:val="22"/>
        </w:rPr>
        <w:tab/>
      </w:r>
      <w:r w:rsidRPr="008C7D67">
        <w:rPr>
          <w:rFonts w:ascii="Candara" w:hAnsi="Candara"/>
          <w:b/>
          <w:color w:val="9BBB59" w:themeColor="accent3"/>
          <w:sz w:val="22"/>
          <w:szCs w:val="22"/>
        </w:rPr>
        <w:t>:</w:t>
      </w:r>
      <w:r w:rsidR="00581DD3">
        <w:rPr>
          <w:rFonts w:ascii="Candara" w:hAnsi="Candara"/>
          <w:b/>
          <w:sz w:val="22"/>
          <w:szCs w:val="22"/>
        </w:rPr>
        <w:tab/>
      </w:r>
      <w:r w:rsidR="00581DD3" w:rsidRPr="00581DD3">
        <w:rPr>
          <w:rFonts w:ascii="Candara" w:hAnsi="Candara"/>
          <w:sz w:val="22"/>
          <w:szCs w:val="22"/>
        </w:rPr>
        <w:t xml:space="preserve">Selon convention collective </w:t>
      </w:r>
      <w:r w:rsidR="00B8075C">
        <w:rPr>
          <w:rFonts w:ascii="Candara" w:hAnsi="Candara"/>
          <w:sz w:val="22"/>
          <w:szCs w:val="22"/>
        </w:rPr>
        <w:t>2000</w:t>
      </w:r>
      <w:r w:rsidR="00581DD3" w:rsidRPr="00581DD3">
        <w:rPr>
          <w:rFonts w:ascii="Candara" w:hAnsi="Candara"/>
          <w:sz w:val="22"/>
          <w:szCs w:val="22"/>
        </w:rPr>
        <w:t xml:space="preserve">€ brut à négocier, prévoyance, mutuelle, </w:t>
      </w:r>
      <w:r w:rsidR="00581DD3">
        <w:rPr>
          <w:rFonts w:ascii="Candara" w:hAnsi="Candara"/>
          <w:sz w:val="22"/>
          <w:szCs w:val="22"/>
        </w:rPr>
        <w:t>t</w:t>
      </w:r>
      <w:r w:rsidR="00581DD3" w:rsidRPr="00581DD3">
        <w:rPr>
          <w:rFonts w:ascii="Candara" w:hAnsi="Candara"/>
          <w:sz w:val="22"/>
          <w:szCs w:val="22"/>
        </w:rPr>
        <w:t>ickets restaurant…</w:t>
      </w:r>
    </w:p>
    <w:p w14:paraId="3350E244" w14:textId="77777777" w:rsidR="00581DD3" w:rsidRPr="008C7D67" w:rsidRDefault="00581DD3" w:rsidP="00581DD3">
      <w:pPr>
        <w:tabs>
          <w:tab w:val="left" w:pos="142"/>
        </w:tabs>
        <w:jc w:val="both"/>
        <w:rPr>
          <w:rFonts w:ascii="Candara" w:hAnsi="Candara"/>
          <w:color w:val="9BBB59" w:themeColor="accent3"/>
          <w:sz w:val="22"/>
          <w:szCs w:val="22"/>
        </w:rPr>
      </w:pPr>
    </w:p>
    <w:p w14:paraId="410510C3" w14:textId="326D5A45" w:rsidR="00581DD3" w:rsidRDefault="00581DD3" w:rsidP="008C7D67">
      <w:pPr>
        <w:tabs>
          <w:tab w:val="left" w:pos="142"/>
          <w:tab w:val="left" w:pos="1560"/>
          <w:tab w:val="left" w:pos="2127"/>
        </w:tabs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Date de début</w:t>
      </w:r>
      <w:r w:rsidRPr="008C7D67">
        <w:rPr>
          <w:rFonts w:ascii="Candara" w:hAnsi="Candara"/>
          <w:color w:val="9BBB59" w:themeColor="accent3"/>
          <w:sz w:val="22"/>
          <w:szCs w:val="22"/>
        </w:rPr>
        <w:tab/>
        <w:t xml:space="preserve">: </w:t>
      </w:r>
      <w:r>
        <w:rPr>
          <w:rFonts w:ascii="Candara" w:hAnsi="Candara"/>
          <w:sz w:val="22"/>
          <w:szCs w:val="22"/>
        </w:rPr>
        <w:tab/>
      </w:r>
      <w:r w:rsidR="00B8075C">
        <w:rPr>
          <w:rFonts w:ascii="Candara" w:hAnsi="Candara"/>
          <w:sz w:val="22"/>
          <w:szCs w:val="22"/>
        </w:rPr>
        <w:t xml:space="preserve">Aout </w:t>
      </w:r>
      <w:r w:rsidR="001B1869">
        <w:rPr>
          <w:rFonts w:ascii="Candara" w:hAnsi="Candara"/>
          <w:sz w:val="22"/>
          <w:szCs w:val="22"/>
        </w:rPr>
        <w:t>2022</w:t>
      </w:r>
    </w:p>
    <w:p w14:paraId="7A60DC4F" w14:textId="77777777" w:rsidR="00581DD3" w:rsidRDefault="00581DD3" w:rsidP="00581DD3">
      <w:pPr>
        <w:tabs>
          <w:tab w:val="left" w:pos="142"/>
        </w:tabs>
        <w:jc w:val="both"/>
        <w:rPr>
          <w:rFonts w:ascii="Candara" w:hAnsi="Candara"/>
          <w:sz w:val="22"/>
          <w:szCs w:val="22"/>
        </w:rPr>
      </w:pPr>
    </w:p>
    <w:p w14:paraId="70F0A9DF" w14:textId="6985010A" w:rsidR="00581DD3" w:rsidRDefault="00581DD3" w:rsidP="00581DD3">
      <w:pPr>
        <w:tabs>
          <w:tab w:val="left" w:pos="142"/>
        </w:tabs>
        <w:jc w:val="both"/>
        <w:rPr>
          <w:rFonts w:ascii="Candara" w:hAnsi="Candara"/>
          <w:sz w:val="22"/>
          <w:szCs w:val="22"/>
        </w:rPr>
      </w:pPr>
      <w:r w:rsidRPr="008C7D67">
        <w:rPr>
          <w:rFonts w:ascii="Candara" w:hAnsi="Candara"/>
          <w:b/>
          <w:color w:val="9BBB59" w:themeColor="accent3"/>
          <w:sz w:val="22"/>
          <w:szCs w:val="22"/>
        </w:rPr>
        <w:t>Taille de l’entreprise</w:t>
      </w:r>
      <w:r w:rsidRPr="008C7D67">
        <w:rPr>
          <w:rFonts w:ascii="Candara" w:hAnsi="Candara"/>
          <w:color w:val="9BBB59" w:themeColor="accent3"/>
          <w:sz w:val="22"/>
          <w:szCs w:val="22"/>
        </w:rPr>
        <w:t xml:space="preserve"> : </w:t>
      </w:r>
      <w:r>
        <w:rPr>
          <w:rFonts w:ascii="Candara" w:hAnsi="Candara"/>
          <w:sz w:val="22"/>
          <w:szCs w:val="22"/>
        </w:rPr>
        <w:tab/>
        <w:t>110 ETP</w:t>
      </w:r>
    </w:p>
    <w:p w14:paraId="5BB1D4DC" w14:textId="77777777" w:rsidR="00581DD3" w:rsidRPr="00440EF5" w:rsidRDefault="00581DD3" w:rsidP="00581DD3">
      <w:pPr>
        <w:tabs>
          <w:tab w:val="left" w:pos="142"/>
        </w:tabs>
        <w:jc w:val="both"/>
        <w:rPr>
          <w:rFonts w:ascii="Candara" w:hAnsi="Candara"/>
          <w:sz w:val="22"/>
          <w:szCs w:val="22"/>
        </w:rPr>
      </w:pPr>
    </w:p>
    <w:p w14:paraId="503FD7B5" w14:textId="77777777" w:rsidR="00581DD3" w:rsidRDefault="00581DD3" w:rsidP="00581DD3">
      <w:pPr>
        <w:tabs>
          <w:tab w:val="left" w:pos="142"/>
        </w:tabs>
        <w:jc w:val="both"/>
        <w:rPr>
          <w:rFonts w:ascii="Candara" w:hAnsi="Candara"/>
          <w:b/>
          <w:sz w:val="22"/>
          <w:szCs w:val="22"/>
        </w:rPr>
      </w:pPr>
    </w:p>
    <w:sectPr w:rsidR="00581DD3" w:rsidSect="00317F9B">
      <w:headerReference w:type="default" r:id="rId7"/>
      <w:footerReference w:type="default" r:id="rId8"/>
      <w:pgSz w:w="11906" w:h="16838"/>
      <w:pgMar w:top="2098" w:right="1134" w:bottom="1191" w:left="3119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899C" w14:textId="77777777" w:rsidR="0074061F" w:rsidRDefault="0074061F" w:rsidP="00B74EC6">
      <w:r>
        <w:separator/>
      </w:r>
    </w:p>
  </w:endnote>
  <w:endnote w:type="continuationSeparator" w:id="0">
    <w:p w14:paraId="194524F0" w14:textId="77777777" w:rsidR="0074061F" w:rsidRDefault="0074061F" w:rsidP="00B7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59E9" w14:textId="77777777" w:rsidR="00A30E98" w:rsidRPr="008B01EE" w:rsidRDefault="000C4D14" w:rsidP="0072394F">
    <w:pPr>
      <w:rPr>
        <w:rFonts w:ascii="Comic Sans MS" w:hAnsi="Comic Sans MS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B23096" wp14:editId="7AFEBE8F">
              <wp:simplePos x="0" y="0"/>
              <wp:positionH relativeFrom="column">
                <wp:posOffset>-1795780</wp:posOffset>
              </wp:positionH>
              <wp:positionV relativeFrom="paragraph">
                <wp:posOffset>-1036955</wp:posOffset>
              </wp:positionV>
              <wp:extent cx="1585595" cy="64770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D5F3" w14:textId="77777777" w:rsidR="00A30E98" w:rsidRPr="003A7EA6" w:rsidRDefault="00A30E98" w:rsidP="00D459D8">
                          <w:pPr>
                            <w:ind w:right="42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3A7EA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Association Intermédiaire </w:t>
                          </w:r>
                        </w:p>
                        <w:p w14:paraId="7004CA21" w14:textId="77777777" w:rsidR="00A30E98" w:rsidRPr="003A7EA6" w:rsidRDefault="00A30E98" w:rsidP="00D459D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3A7EA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Atelier Chantier d’Insertion </w:t>
                          </w:r>
                        </w:p>
                        <w:p w14:paraId="02CB41B0" w14:textId="77777777" w:rsidR="00A30E98" w:rsidRPr="003A7EA6" w:rsidRDefault="00A30E98" w:rsidP="00D459D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3A7EA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Organisme de formation</w:t>
                          </w:r>
                        </w:p>
                        <w:p w14:paraId="4AA3AD6A" w14:textId="77777777" w:rsidR="00A30E98" w:rsidRPr="003A7EA6" w:rsidRDefault="00A30E98" w:rsidP="000E4B0D">
                          <w:pPr>
                            <w:ind w:right="42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3A7EA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Siren : 349 943 571</w:t>
                          </w:r>
                        </w:p>
                      </w:txbxContent>
                    </wps:txbx>
                    <wps:bodyPr rot="0" vert="horz" wrap="square" lIns="36000" tIns="36000" rIns="72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230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1.4pt;margin-top:-81.65pt;width:124.8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" stroked="f">
              <v:textbox inset="1mm,1mm,2mm,1mm">
                <w:txbxContent>
                  <w:p w14:paraId="6A08D5F3" w14:textId="77777777" w:rsidR="00A30E98" w:rsidRPr="003A7EA6" w:rsidRDefault="00A30E98" w:rsidP="00D459D8">
                    <w:pPr>
                      <w:ind w:right="42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3A7EA6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Association Intermédiaire </w:t>
                    </w:r>
                  </w:p>
                  <w:p w14:paraId="7004CA21" w14:textId="77777777" w:rsidR="00A30E98" w:rsidRPr="003A7EA6" w:rsidRDefault="00A30E98" w:rsidP="00D459D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3A7EA6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Atelier Chantier d’Insertion </w:t>
                    </w:r>
                  </w:p>
                  <w:p w14:paraId="02CB41B0" w14:textId="77777777" w:rsidR="00A30E98" w:rsidRPr="003A7EA6" w:rsidRDefault="00A30E98" w:rsidP="00D459D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3A7EA6">
                      <w:rPr>
                        <w:rFonts w:asciiTheme="minorHAnsi" w:hAnsiTheme="minorHAnsi"/>
                        <w:sz w:val="16"/>
                        <w:szCs w:val="16"/>
                      </w:rPr>
                      <w:t>Organisme de formation</w:t>
                    </w:r>
                  </w:p>
                  <w:p w14:paraId="4AA3AD6A" w14:textId="77777777" w:rsidR="00A30E98" w:rsidRPr="003A7EA6" w:rsidRDefault="00A30E98" w:rsidP="000E4B0D">
                    <w:pPr>
                      <w:ind w:right="42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proofErr w:type="spellStart"/>
                    <w:r w:rsidRPr="003A7EA6">
                      <w:rPr>
                        <w:rFonts w:asciiTheme="minorHAnsi" w:hAnsiTheme="minorHAnsi"/>
                        <w:sz w:val="16"/>
                        <w:szCs w:val="16"/>
                      </w:rPr>
                      <w:t>Siren</w:t>
                    </w:r>
                    <w:proofErr w:type="spellEnd"/>
                    <w:r w:rsidRPr="003A7EA6">
                      <w:rPr>
                        <w:rFonts w:asciiTheme="minorHAnsi" w:hAnsiTheme="minorHAnsi"/>
                        <w:sz w:val="16"/>
                        <w:szCs w:val="16"/>
                      </w:rPr>
                      <w:t> : 349 943 571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E16C83" wp14:editId="780C9B1A">
              <wp:simplePos x="0" y="0"/>
              <wp:positionH relativeFrom="column">
                <wp:posOffset>-1069975</wp:posOffset>
              </wp:positionH>
              <wp:positionV relativeFrom="paragraph">
                <wp:posOffset>-323850</wp:posOffset>
              </wp:positionV>
              <wp:extent cx="859790" cy="589280"/>
              <wp:effectExtent l="6350" t="9525" r="10160" b="1079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DDD7A" w14:textId="77777777" w:rsidR="00A30E98" w:rsidRDefault="00A30E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FD9374" wp14:editId="720EAE97">
                                <wp:extent cx="665480" cy="452120"/>
                                <wp:effectExtent l="19050" t="0" r="1270" b="0"/>
                                <wp:docPr id="10" name="Image 4" descr="Logo Europ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urop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5480" cy="452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16C83" id="Text Box 7" o:spid="_x0000_s1029" type="#_x0000_t202" style="position:absolute;margin-left:-84.25pt;margin-top:-25.5pt;width:67.7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" strokecolor="white [3212]">
              <v:textbox>
                <w:txbxContent>
                  <w:p w14:paraId="3FADDD7A" w14:textId="77777777" w:rsidR="00A30E98" w:rsidRDefault="00A30E98">
                    <w:r>
                      <w:rPr>
                        <w:noProof/>
                      </w:rPr>
                      <w:drawing>
                        <wp:inline distT="0" distB="0" distL="0" distR="0" wp14:anchorId="43FD9374" wp14:editId="720EAE97">
                          <wp:extent cx="665480" cy="452120"/>
                          <wp:effectExtent l="19050" t="0" r="1270" b="0"/>
                          <wp:docPr id="10" name="Image 4" descr="Logo Europ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urop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5480" cy="452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A73985" wp14:editId="28566D92">
              <wp:simplePos x="0" y="0"/>
              <wp:positionH relativeFrom="column">
                <wp:posOffset>-1995170</wp:posOffset>
              </wp:positionH>
              <wp:positionV relativeFrom="paragraph">
                <wp:posOffset>-398780</wp:posOffset>
              </wp:positionV>
              <wp:extent cx="981710" cy="744855"/>
              <wp:effectExtent l="5080" t="10795" r="1333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150E9" w14:textId="77777777" w:rsidR="00A30E98" w:rsidRDefault="00A30E98" w:rsidP="0072394F">
                          <w:r w:rsidRPr="0072394F">
                            <w:rPr>
                              <w:noProof/>
                            </w:rPr>
                            <w:drawing>
                              <wp:inline distT="0" distB="0" distL="0" distR="0" wp14:anchorId="384CD4D0" wp14:editId="768CF013">
                                <wp:extent cx="821690" cy="575310"/>
                                <wp:effectExtent l="19050" t="0" r="0" b="0"/>
                                <wp:docPr id="11" name="Image 0" descr="Logo FSE Pays de Loir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FSE Pays de Loire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690" cy="575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73985" id="Text Box 6" o:spid="_x0000_s1030" type="#_x0000_t202" style="position:absolute;margin-left:-157.1pt;margin-top:-31.4pt;width:77.3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" strokecolor="white [3212]">
              <v:textbox>
                <w:txbxContent>
                  <w:p w14:paraId="538150E9" w14:textId="77777777" w:rsidR="00A30E98" w:rsidRDefault="00A30E98" w:rsidP="0072394F">
                    <w:r w:rsidRPr="0072394F">
                      <w:rPr>
                        <w:noProof/>
                      </w:rPr>
                      <w:drawing>
                        <wp:inline distT="0" distB="0" distL="0" distR="0" wp14:anchorId="384CD4D0" wp14:editId="768CF013">
                          <wp:extent cx="821690" cy="575310"/>
                          <wp:effectExtent l="19050" t="0" r="0" b="0"/>
                          <wp:docPr id="11" name="Image 0" descr="Logo FSE Pays de Loi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FSE Pays de Loire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690" cy="575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AED5" w14:textId="77777777" w:rsidR="0074061F" w:rsidRDefault="0074061F" w:rsidP="00B74EC6">
      <w:r>
        <w:separator/>
      </w:r>
    </w:p>
  </w:footnote>
  <w:footnote w:type="continuationSeparator" w:id="0">
    <w:p w14:paraId="02C5DD17" w14:textId="77777777" w:rsidR="0074061F" w:rsidRDefault="0074061F" w:rsidP="00B7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B564" w14:textId="18597CAE" w:rsidR="00317F9B" w:rsidRDefault="000C4D14" w:rsidP="008C7D67">
    <w:pPr>
      <w:tabs>
        <w:tab w:val="left" w:pos="142"/>
      </w:tabs>
      <w:jc w:val="center"/>
      <w:rPr>
        <w:rFonts w:ascii="Candara" w:hAnsi="Candara"/>
        <w:b/>
        <w:sz w:val="28"/>
        <w:szCs w:val="28"/>
        <w:u w:val="single"/>
        <w:bdr w:val="single" w:sz="4" w:space="0" w:color="auto"/>
      </w:rPr>
    </w:pPr>
    <w:r>
      <w:rPr>
        <w:rFonts w:ascii="Candara" w:hAnsi="Candara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19A934" wp14:editId="087CF760">
              <wp:simplePos x="0" y="0"/>
              <wp:positionH relativeFrom="column">
                <wp:posOffset>-1770380</wp:posOffset>
              </wp:positionH>
              <wp:positionV relativeFrom="paragraph">
                <wp:posOffset>2621280</wp:posOffset>
              </wp:positionV>
              <wp:extent cx="1597660" cy="930910"/>
              <wp:effectExtent l="1270" t="1905" r="1270" b="635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6541B" w14:textId="77777777" w:rsidR="00792B61" w:rsidRDefault="00792B61" w:rsidP="00792B6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BC55005" w14:textId="77777777" w:rsidR="00792B61" w:rsidRPr="004A5608" w:rsidRDefault="00792B61" w:rsidP="00792B6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9A9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39.4pt;margin-top:206.4pt;width:125.8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" filled="f" stroked="f">
              <v:textbox>
                <w:txbxContent>
                  <w:p w14:paraId="16B6541B" w14:textId="77777777" w:rsidR="00792B61" w:rsidRDefault="00792B61" w:rsidP="00792B61">
                    <w:pPr>
                      <w:rPr>
                        <w:sz w:val="18"/>
                        <w:szCs w:val="18"/>
                      </w:rPr>
                    </w:pPr>
                  </w:p>
                  <w:p w14:paraId="6BC55005" w14:textId="77777777" w:rsidR="00792B61" w:rsidRPr="004A5608" w:rsidRDefault="00792B61" w:rsidP="00792B6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ADC4A" wp14:editId="3051E87D">
              <wp:simplePos x="0" y="0"/>
              <wp:positionH relativeFrom="column">
                <wp:posOffset>-1911350</wp:posOffset>
              </wp:positionH>
              <wp:positionV relativeFrom="paragraph">
                <wp:posOffset>1089025</wp:posOffset>
              </wp:positionV>
              <wp:extent cx="1701165" cy="126555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265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C979A" w14:textId="77777777" w:rsidR="00A30E98" w:rsidRPr="00244508" w:rsidRDefault="00A30E98" w:rsidP="00353CFC">
                          <w:pPr>
                            <w:spacing w:after="40"/>
                            <w:ind w:right="-133"/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</w:pPr>
                          <w:r w:rsidRPr="00244508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55, la Moutonnière</w:t>
                          </w:r>
                        </w:p>
                        <w:p w14:paraId="1F70D680" w14:textId="77777777" w:rsidR="00A30E98" w:rsidRPr="00244508" w:rsidRDefault="00A30E98" w:rsidP="00353CFC">
                          <w:pPr>
                            <w:spacing w:after="40"/>
                            <w:ind w:right="-133"/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</w:pPr>
                          <w:r w:rsidRPr="00244508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44260 PRINQUIAU</w:t>
                          </w:r>
                        </w:p>
                        <w:p w14:paraId="46E1A12D" w14:textId="77777777" w:rsidR="00A30E98" w:rsidRPr="00244508" w:rsidRDefault="00A30E98" w:rsidP="00353CFC">
                          <w:pPr>
                            <w:spacing w:after="40"/>
                            <w:ind w:right="-13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244508">
                            <w:rPr>
                              <w:rFonts w:asciiTheme="minorHAnsi" w:hAnsiTheme="minorHAnsi"/>
                            </w:rPr>
                            <w:t>Tel : 02 40 56 64 12</w:t>
                          </w:r>
                        </w:p>
                        <w:p w14:paraId="58F1096C" w14:textId="77777777" w:rsidR="00A30E98" w:rsidRPr="00244508" w:rsidRDefault="00A30E98" w:rsidP="00353CFC">
                          <w:pPr>
                            <w:spacing w:after="40"/>
                            <w:ind w:right="-13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244508">
                            <w:rPr>
                              <w:rFonts w:asciiTheme="minorHAnsi" w:hAnsiTheme="minorHAnsi"/>
                            </w:rPr>
                            <w:t>Fax : 02 40 56 64 08</w:t>
                          </w:r>
                        </w:p>
                        <w:p w14:paraId="3203586A" w14:textId="77777777" w:rsidR="00A30E98" w:rsidRPr="00244508" w:rsidRDefault="009966A5" w:rsidP="00353CFC">
                          <w:pPr>
                            <w:spacing w:after="40"/>
                            <w:ind w:right="-133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hyperlink r:id="rId1" w:history="1">
                            <w:r w:rsidR="00A30E98" w:rsidRPr="00244508">
                              <w:rPr>
                                <w:rStyle w:val="Lienhypertexte"/>
                                <w:rFonts w:asciiTheme="minorHAnsi" w:hAnsiTheme="minorHAnsi"/>
                                <w:i/>
                                <w:color w:val="auto"/>
                              </w:rPr>
                              <w:t>secretariat@acces-reagis.org</w:t>
                            </w:r>
                          </w:hyperlink>
                        </w:p>
                        <w:p w14:paraId="4563AEBA" w14:textId="77777777" w:rsidR="00A30E98" w:rsidRPr="00244508" w:rsidRDefault="009966A5" w:rsidP="00244508">
                          <w:pPr>
                            <w:spacing w:after="40"/>
                            <w:ind w:right="-133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hyperlink r:id="rId2" w:history="1">
                            <w:r w:rsidR="00A30E98" w:rsidRPr="00244508">
                              <w:rPr>
                                <w:rStyle w:val="Lienhypertexte"/>
                                <w:rFonts w:asciiTheme="minorHAnsi" w:hAnsiTheme="minorHAnsi"/>
                                <w:i/>
                                <w:color w:val="auto"/>
                              </w:rPr>
                              <w:t>www.acces-reagis.org</w:t>
                            </w:r>
                          </w:hyperlink>
                        </w:p>
                      </w:txbxContent>
                    </wps:txbx>
                    <wps:bodyPr rot="0" vert="horz" wrap="square" lIns="36000" tIns="36000" rIns="72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ADC4A" id="_x0000_s1027" type="#_x0000_t202" style="position:absolute;left:0;text-align:left;margin-left:-150.5pt;margin-top:85.75pt;width:133.95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" stroked="f">
              <v:textbox inset="1mm,1mm,2mm,1mm">
                <w:txbxContent>
                  <w:p w14:paraId="719C979A" w14:textId="77777777" w:rsidR="00A30E98" w:rsidRPr="00244508" w:rsidRDefault="00A30E98" w:rsidP="00353CFC">
                    <w:pPr>
                      <w:spacing w:after="40"/>
                      <w:ind w:right="-133"/>
                      <w:jc w:val="center"/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</w:pPr>
                    <w:r w:rsidRPr="00244508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55, la Moutonnière</w:t>
                    </w:r>
                  </w:p>
                  <w:p w14:paraId="1F70D680" w14:textId="77777777" w:rsidR="00A30E98" w:rsidRPr="00244508" w:rsidRDefault="00A30E98" w:rsidP="00353CFC">
                    <w:pPr>
                      <w:spacing w:after="40"/>
                      <w:ind w:right="-133"/>
                      <w:jc w:val="center"/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</w:pPr>
                    <w:r w:rsidRPr="00244508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44260 PRINQUIAU</w:t>
                    </w:r>
                  </w:p>
                  <w:p w14:paraId="46E1A12D" w14:textId="77777777" w:rsidR="00A30E98" w:rsidRPr="00244508" w:rsidRDefault="00A30E98" w:rsidP="00353CFC">
                    <w:pPr>
                      <w:spacing w:after="40"/>
                      <w:ind w:right="-133"/>
                      <w:jc w:val="center"/>
                      <w:rPr>
                        <w:rFonts w:asciiTheme="minorHAnsi" w:hAnsiTheme="minorHAnsi"/>
                      </w:rPr>
                    </w:pPr>
                    <w:r w:rsidRPr="00244508">
                      <w:rPr>
                        <w:rFonts w:asciiTheme="minorHAnsi" w:hAnsiTheme="minorHAnsi"/>
                      </w:rPr>
                      <w:t>Tel : 02 40 56 64 12</w:t>
                    </w:r>
                  </w:p>
                  <w:p w14:paraId="58F1096C" w14:textId="77777777" w:rsidR="00A30E98" w:rsidRPr="00244508" w:rsidRDefault="00A30E98" w:rsidP="00353CFC">
                    <w:pPr>
                      <w:spacing w:after="40"/>
                      <w:ind w:right="-133"/>
                      <w:jc w:val="center"/>
                      <w:rPr>
                        <w:rFonts w:asciiTheme="minorHAnsi" w:hAnsiTheme="minorHAnsi"/>
                      </w:rPr>
                    </w:pPr>
                    <w:r w:rsidRPr="00244508">
                      <w:rPr>
                        <w:rFonts w:asciiTheme="minorHAnsi" w:hAnsiTheme="minorHAnsi"/>
                      </w:rPr>
                      <w:t>Fax : 02 40 56 64 08</w:t>
                    </w:r>
                  </w:p>
                  <w:p w14:paraId="3203586A" w14:textId="77777777" w:rsidR="00A30E98" w:rsidRPr="00244508" w:rsidRDefault="001B1869" w:rsidP="00353CFC">
                    <w:pPr>
                      <w:spacing w:after="40"/>
                      <w:ind w:right="-133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hyperlink r:id="rId3" w:history="1">
                      <w:r w:rsidR="00A30E98" w:rsidRPr="00244508">
                        <w:rPr>
                          <w:rStyle w:val="Lienhypertexte"/>
                          <w:rFonts w:asciiTheme="minorHAnsi" w:hAnsiTheme="minorHAnsi"/>
                          <w:i/>
                          <w:color w:val="auto"/>
                        </w:rPr>
                        <w:t>secretariat@acces-reagis.org</w:t>
                      </w:r>
                    </w:hyperlink>
                  </w:p>
                  <w:p w14:paraId="4563AEBA" w14:textId="77777777" w:rsidR="00A30E98" w:rsidRPr="00244508" w:rsidRDefault="001B1869" w:rsidP="00244508">
                    <w:pPr>
                      <w:spacing w:after="40"/>
                      <w:ind w:right="-133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hyperlink r:id="rId4" w:history="1">
                      <w:r w:rsidR="00A30E98" w:rsidRPr="00244508">
                        <w:rPr>
                          <w:rStyle w:val="Lienhypertexte"/>
                          <w:rFonts w:asciiTheme="minorHAnsi" w:hAnsiTheme="minorHAnsi"/>
                          <w:i/>
                          <w:color w:val="auto"/>
                        </w:rPr>
                        <w:t>www.acces-reagis.org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30E98" w:rsidRPr="00D56D16">
      <w:rPr>
        <w:rFonts w:ascii="Candara" w:hAnsi="Candara"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5150C293" wp14:editId="22455FF7">
          <wp:simplePos x="0" y="0"/>
          <wp:positionH relativeFrom="column">
            <wp:posOffset>-1821815</wp:posOffset>
          </wp:positionH>
          <wp:positionV relativeFrom="paragraph">
            <wp:posOffset>13335</wp:posOffset>
          </wp:positionV>
          <wp:extent cx="1522095" cy="610870"/>
          <wp:effectExtent l="0" t="0" r="1905" b="0"/>
          <wp:wrapNone/>
          <wp:docPr id="9" name="Image 9" descr="Logo ACCES-REAGIS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ES-REAGIS©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noProof/>
        <w:sz w:val="28"/>
        <w:szCs w:val="28"/>
        <w:u w:val="singl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A7F430C" wp14:editId="5F3C05AA">
              <wp:simplePos x="0" y="0"/>
              <wp:positionH relativeFrom="column">
                <wp:posOffset>-172721</wp:posOffset>
              </wp:positionH>
              <wp:positionV relativeFrom="paragraph">
                <wp:posOffset>-306705</wp:posOffset>
              </wp:positionV>
              <wp:extent cx="0" cy="10364470"/>
              <wp:effectExtent l="0" t="0" r="19050" b="36830"/>
              <wp:wrapNone/>
              <wp:docPr id="7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0364470"/>
                      </a:xfrm>
                      <a:prstGeom prst="line">
                        <a:avLst/>
                      </a:prstGeom>
                      <a:ln w="9525">
                        <a:solidFill>
                          <a:srgbClr val="FF9F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0A7DD" id="Connecteur droit 3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3.6pt,-24.15pt" to="-13.6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" strokecolor="#ff9f11">
              <o:lock v:ext="edit" shapetype="f"/>
            </v:line>
          </w:pict>
        </mc:Fallback>
      </mc:AlternateContent>
    </w:r>
  </w:p>
  <w:p w14:paraId="0A0A8A63" w14:textId="7C670C8D" w:rsidR="003200B3" w:rsidRPr="008C7D67" w:rsidRDefault="008C7D67" w:rsidP="008C7D67">
    <w:pPr>
      <w:tabs>
        <w:tab w:val="left" w:pos="142"/>
      </w:tabs>
      <w:jc w:val="center"/>
      <w:rPr>
        <w:rFonts w:asciiTheme="minorHAnsi" w:hAnsiTheme="minorHAnsi" w:cstheme="minorHAnsi"/>
        <w:b/>
        <w:color w:val="F79646" w:themeColor="accent6"/>
        <w:sz w:val="28"/>
        <w:szCs w:val="22"/>
      </w:rPr>
    </w:pPr>
    <w:r>
      <w:rPr>
        <w:rFonts w:asciiTheme="minorHAnsi" w:hAnsiTheme="minorHAnsi" w:cstheme="minorHAnsi"/>
        <w:b/>
        <w:color w:val="F79646" w:themeColor="accent6"/>
        <w:sz w:val="28"/>
        <w:szCs w:val="22"/>
      </w:rPr>
      <w:t xml:space="preserve">RECHERCHE </w:t>
    </w:r>
    <w:r w:rsidR="00317F9B" w:rsidRPr="008C7D67">
      <w:rPr>
        <w:rFonts w:asciiTheme="minorHAnsi" w:hAnsiTheme="minorHAnsi" w:cstheme="minorHAnsi"/>
        <w:b/>
        <w:color w:val="F79646" w:themeColor="accent6"/>
        <w:sz w:val="28"/>
        <w:szCs w:val="22"/>
      </w:rPr>
      <w:t>Encadrant Technique Pédagogique et Social</w:t>
    </w:r>
  </w:p>
  <w:p w14:paraId="4068CD84" w14:textId="77777777" w:rsidR="001B1869" w:rsidRDefault="001B1869" w:rsidP="008C7D67">
    <w:pPr>
      <w:pStyle w:val="En-tte"/>
      <w:tabs>
        <w:tab w:val="clear" w:pos="4536"/>
      </w:tabs>
      <w:jc w:val="center"/>
      <w:rPr>
        <w:rFonts w:ascii="Candara" w:hAnsi="Candara"/>
        <w:color w:val="F79646" w:themeColor="accent6"/>
        <w:sz w:val="28"/>
        <w:szCs w:val="28"/>
        <w:u w:val="single"/>
      </w:rPr>
    </w:pPr>
    <w:r>
      <w:rPr>
        <w:rFonts w:ascii="Candara" w:hAnsi="Candara"/>
        <w:color w:val="F79646" w:themeColor="accent6"/>
        <w:sz w:val="28"/>
        <w:szCs w:val="28"/>
        <w:u w:val="single"/>
      </w:rPr>
      <w:t xml:space="preserve">Centre de Valorisation </w:t>
    </w:r>
    <w:r w:rsidRPr="008C7D67">
      <w:rPr>
        <w:rFonts w:ascii="Candara" w:hAnsi="Candara"/>
        <w:color w:val="F79646" w:themeColor="accent6"/>
        <w:sz w:val="28"/>
        <w:szCs w:val="28"/>
        <w:u w:val="single"/>
      </w:rPr>
      <w:t>Réemploi</w:t>
    </w:r>
    <w:r>
      <w:rPr>
        <w:rFonts w:ascii="Candara" w:hAnsi="Candara"/>
        <w:color w:val="F79646" w:themeColor="accent6"/>
        <w:sz w:val="28"/>
        <w:szCs w:val="28"/>
        <w:u w:val="single"/>
      </w:rPr>
      <w:t xml:space="preserve"> </w:t>
    </w:r>
  </w:p>
  <w:p w14:paraId="3FA90103" w14:textId="6B47E6A9" w:rsidR="003115B7" w:rsidRPr="008C7D67" w:rsidRDefault="003115B7" w:rsidP="008C7D67">
    <w:pPr>
      <w:pStyle w:val="En-tte"/>
      <w:tabs>
        <w:tab w:val="clear" w:pos="4536"/>
      </w:tabs>
      <w:jc w:val="center"/>
      <w:rPr>
        <w:rFonts w:ascii="Candara" w:hAnsi="Candara"/>
        <w:color w:val="F79646" w:themeColor="accent6"/>
        <w:sz w:val="28"/>
        <w:szCs w:val="28"/>
        <w:u w:val="single"/>
      </w:rPr>
    </w:pPr>
    <w:r>
      <w:rPr>
        <w:rFonts w:ascii="Candara" w:hAnsi="Candara"/>
        <w:color w:val="F79646" w:themeColor="accent6"/>
        <w:sz w:val="28"/>
        <w:szCs w:val="28"/>
        <w:u w:val="single"/>
      </w:rPr>
      <w:t>Recyclerie Nord Atlantique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22B"/>
    <w:multiLevelType w:val="hybridMultilevel"/>
    <w:tmpl w:val="3328E062"/>
    <w:lvl w:ilvl="0" w:tplc="CC5A3CF0">
      <w:numFmt w:val="bullet"/>
      <w:lvlText w:val="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310657"/>
    <w:multiLevelType w:val="hybridMultilevel"/>
    <w:tmpl w:val="EE5AADC4"/>
    <w:lvl w:ilvl="0" w:tplc="105E292C">
      <w:start w:val="5"/>
      <w:numFmt w:val="bullet"/>
      <w:lvlText w:val=""/>
      <w:lvlJc w:val="left"/>
      <w:pPr>
        <w:tabs>
          <w:tab w:val="num" w:pos="2700"/>
        </w:tabs>
        <w:ind w:left="2700" w:hanging="10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6132075C"/>
    <w:multiLevelType w:val="hybridMultilevel"/>
    <w:tmpl w:val="F9028056"/>
    <w:lvl w:ilvl="0" w:tplc="9C68D6D2">
      <w:start w:val="5"/>
      <w:numFmt w:val="bullet"/>
      <w:lvlText w:val=""/>
      <w:lvlJc w:val="left"/>
      <w:pPr>
        <w:tabs>
          <w:tab w:val="num" w:pos="2700"/>
        </w:tabs>
        <w:ind w:left="2700" w:hanging="10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65D743DF"/>
    <w:multiLevelType w:val="hybridMultilevel"/>
    <w:tmpl w:val="92CC0362"/>
    <w:lvl w:ilvl="0" w:tplc="6FB87C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5471"/>
    <w:multiLevelType w:val="hybridMultilevel"/>
    <w:tmpl w:val="46A47EC8"/>
    <w:lvl w:ilvl="0" w:tplc="4E2AF0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4055">
    <w:abstractNumId w:val="1"/>
  </w:num>
  <w:num w:numId="2" w16cid:durableId="464664841">
    <w:abstractNumId w:val="2"/>
  </w:num>
  <w:num w:numId="3" w16cid:durableId="2102529777">
    <w:abstractNumId w:val="0"/>
  </w:num>
  <w:num w:numId="4" w16cid:durableId="506864492">
    <w:abstractNumId w:val="3"/>
  </w:num>
  <w:num w:numId="5" w16cid:durableId="1853101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C6"/>
    <w:rsid w:val="000078D0"/>
    <w:rsid w:val="000167AA"/>
    <w:rsid w:val="0003456A"/>
    <w:rsid w:val="00045461"/>
    <w:rsid w:val="00046BA3"/>
    <w:rsid w:val="000632B7"/>
    <w:rsid w:val="00065FAA"/>
    <w:rsid w:val="00072B6C"/>
    <w:rsid w:val="000730A8"/>
    <w:rsid w:val="000974DA"/>
    <w:rsid w:val="00097BC2"/>
    <w:rsid w:val="000A6634"/>
    <w:rsid w:val="000C4D14"/>
    <w:rsid w:val="000E3C9D"/>
    <w:rsid w:val="000E4B0D"/>
    <w:rsid w:val="00103E7D"/>
    <w:rsid w:val="001113B1"/>
    <w:rsid w:val="00114502"/>
    <w:rsid w:val="00134912"/>
    <w:rsid w:val="001428D5"/>
    <w:rsid w:val="00152F65"/>
    <w:rsid w:val="0019750E"/>
    <w:rsid w:val="00197BAC"/>
    <w:rsid w:val="001B1869"/>
    <w:rsid w:val="001B2E41"/>
    <w:rsid w:val="001C05ED"/>
    <w:rsid w:val="001D27CE"/>
    <w:rsid w:val="001D3DB9"/>
    <w:rsid w:val="001D657A"/>
    <w:rsid w:val="001E2217"/>
    <w:rsid w:val="00211B62"/>
    <w:rsid w:val="00217C2D"/>
    <w:rsid w:val="00221D66"/>
    <w:rsid w:val="002341A5"/>
    <w:rsid w:val="00244508"/>
    <w:rsid w:val="00247FD2"/>
    <w:rsid w:val="00253CF4"/>
    <w:rsid w:val="002629B6"/>
    <w:rsid w:val="0028358E"/>
    <w:rsid w:val="002904BD"/>
    <w:rsid w:val="00295CF3"/>
    <w:rsid w:val="002B2A2F"/>
    <w:rsid w:val="002E071C"/>
    <w:rsid w:val="002E1066"/>
    <w:rsid w:val="002F26E0"/>
    <w:rsid w:val="003115B7"/>
    <w:rsid w:val="00317F9B"/>
    <w:rsid w:val="003200B3"/>
    <w:rsid w:val="00322980"/>
    <w:rsid w:val="00332708"/>
    <w:rsid w:val="003430D3"/>
    <w:rsid w:val="0035290B"/>
    <w:rsid w:val="00353CFC"/>
    <w:rsid w:val="0035512D"/>
    <w:rsid w:val="003928C6"/>
    <w:rsid w:val="003A7D3F"/>
    <w:rsid w:val="003A7EA6"/>
    <w:rsid w:val="003B6F44"/>
    <w:rsid w:val="003D2727"/>
    <w:rsid w:val="003D6559"/>
    <w:rsid w:val="003E6185"/>
    <w:rsid w:val="004074C8"/>
    <w:rsid w:val="00414BB1"/>
    <w:rsid w:val="004423C9"/>
    <w:rsid w:val="00457C8C"/>
    <w:rsid w:val="004A5608"/>
    <w:rsid w:val="004B2DE5"/>
    <w:rsid w:val="004B36F9"/>
    <w:rsid w:val="00513715"/>
    <w:rsid w:val="00522748"/>
    <w:rsid w:val="00527ADE"/>
    <w:rsid w:val="00545389"/>
    <w:rsid w:val="005706E7"/>
    <w:rsid w:val="00575F49"/>
    <w:rsid w:val="00577CCE"/>
    <w:rsid w:val="00581DD3"/>
    <w:rsid w:val="005961E6"/>
    <w:rsid w:val="005B3175"/>
    <w:rsid w:val="005C5FF6"/>
    <w:rsid w:val="0061477E"/>
    <w:rsid w:val="00614A55"/>
    <w:rsid w:val="00616DD5"/>
    <w:rsid w:val="0062300A"/>
    <w:rsid w:val="006329A3"/>
    <w:rsid w:val="00667E41"/>
    <w:rsid w:val="006C007B"/>
    <w:rsid w:val="006C09E3"/>
    <w:rsid w:val="006D38AA"/>
    <w:rsid w:val="0070136B"/>
    <w:rsid w:val="00717F27"/>
    <w:rsid w:val="0072394F"/>
    <w:rsid w:val="007343AE"/>
    <w:rsid w:val="00736B28"/>
    <w:rsid w:val="0074061F"/>
    <w:rsid w:val="00741DF3"/>
    <w:rsid w:val="00743BA1"/>
    <w:rsid w:val="00744F90"/>
    <w:rsid w:val="00761DBE"/>
    <w:rsid w:val="0078036E"/>
    <w:rsid w:val="007817D7"/>
    <w:rsid w:val="0079160A"/>
    <w:rsid w:val="00792B61"/>
    <w:rsid w:val="007B6E1F"/>
    <w:rsid w:val="007C2546"/>
    <w:rsid w:val="007D00E7"/>
    <w:rsid w:val="007D43E5"/>
    <w:rsid w:val="007F0BE7"/>
    <w:rsid w:val="007F43CC"/>
    <w:rsid w:val="0080437B"/>
    <w:rsid w:val="0081780D"/>
    <w:rsid w:val="008267C8"/>
    <w:rsid w:val="00836312"/>
    <w:rsid w:val="0085082E"/>
    <w:rsid w:val="00861384"/>
    <w:rsid w:val="0086439F"/>
    <w:rsid w:val="00885124"/>
    <w:rsid w:val="008B12EC"/>
    <w:rsid w:val="008B40D2"/>
    <w:rsid w:val="008B6DEC"/>
    <w:rsid w:val="008B7A67"/>
    <w:rsid w:val="008C6356"/>
    <w:rsid w:val="008C7D67"/>
    <w:rsid w:val="009151A1"/>
    <w:rsid w:val="009343A6"/>
    <w:rsid w:val="009925B1"/>
    <w:rsid w:val="00992A23"/>
    <w:rsid w:val="00995A5B"/>
    <w:rsid w:val="009965F4"/>
    <w:rsid w:val="009966A5"/>
    <w:rsid w:val="009A344E"/>
    <w:rsid w:val="009A4504"/>
    <w:rsid w:val="009A48C8"/>
    <w:rsid w:val="009B38BF"/>
    <w:rsid w:val="009D22A5"/>
    <w:rsid w:val="009D582D"/>
    <w:rsid w:val="00A15E45"/>
    <w:rsid w:val="00A30E98"/>
    <w:rsid w:val="00A31F55"/>
    <w:rsid w:val="00A34B41"/>
    <w:rsid w:val="00A36D13"/>
    <w:rsid w:val="00A41207"/>
    <w:rsid w:val="00A418F8"/>
    <w:rsid w:val="00A41F0E"/>
    <w:rsid w:val="00A424DD"/>
    <w:rsid w:val="00A453F2"/>
    <w:rsid w:val="00A457B9"/>
    <w:rsid w:val="00A60674"/>
    <w:rsid w:val="00A94947"/>
    <w:rsid w:val="00AA699D"/>
    <w:rsid w:val="00AB0656"/>
    <w:rsid w:val="00AB39E6"/>
    <w:rsid w:val="00AB50DD"/>
    <w:rsid w:val="00AC4B0F"/>
    <w:rsid w:val="00B21493"/>
    <w:rsid w:val="00B35B6A"/>
    <w:rsid w:val="00B4014B"/>
    <w:rsid w:val="00B52033"/>
    <w:rsid w:val="00B71CCD"/>
    <w:rsid w:val="00B74A83"/>
    <w:rsid w:val="00B74EC6"/>
    <w:rsid w:val="00B77F49"/>
    <w:rsid w:val="00B8075C"/>
    <w:rsid w:val="00B829FC"/>
    <w:rsid w:val="00B82FE0"/>
    <w:rsid w:val="00B84F31"/>
    <w:rsid w:val="00BC1DDB"/>
    <w:rsid w:val="00BE0150"/>
    <w:rsid w:val="00BE0338"/>
    <w:rsid w:val="00BE1E25"/>
    <w:rsid w:val="00BF1169"/>
    <w:rsid w:val="00BF1DB4"/>
    <w:rsid w:val="00BF2BB4"/>
    <w:rsid w:val="00C230F2"/>
    <w:rsid w:val="00C279DD"/>
    <w:rsid w:val="00C660CD"/>
    <w:rsid w:val="00C866C5"/>
    <w:rsid w:val="00CA5783"/>
    <w:rsid w:val="00CA7FD3"/>
    <w:rsid w:val="00CB5F8D"/>
    <w:rsid w:val="00CD152C"/>
    <w:rsid w:val="00CD1B84"/>
    <w:rsid w:val="00CD3350"/>
    <w:rsid w:val="00CE39A0"/>
    <w:rsid w:val="00CF6318"/>
    <w:rsid w:val="00D07503"/>
    <w:rsid w:val="00D1103C"/>
    <w:rsid w:val="00D31215"/>
    <w:rsid w:val="00D40E3F"/>
    <w:rsid w:val="00D459D8"/>
    <w:rsid w:val="00D56D16"/>
    <w:rsid w:val="00D56E82"/>
    <w:rsid w:val="00D70F8C"/>
    <w:rsid w:val="00DA7132"/>
    <w:rsid w:val="00DA77AE"/>
    <w:rsid w:val="00E015E5"/>
    <w:rsid w:val="00E0246E"/>
    <w:rsid w:val="00E133D2"/>
    <w:rsid w:val="00E1439A"/>
    <w:rsid w:val="00E50F55"/>
    <w:rsid w:val="00E63056"/>
    <w:rsid w:val="00E7310D"/>
    <w:rsid w:val="00E87F85"/>
    <w:rsid w:val="00E91A31"/>
    <w:rsid w:val="00E92D6D"/>
    <w:rsid w:val="00E96F68"/>
    <w:rsid w:val="00EB216F"/>
    <w:rsid w:val="00EC0249"/>
    <w:rsid w:val="00EC22A7"/>
    <w:rsid w:val="00ED0C30"/>
    <w:rsid w:val="00ED2320"/>
    <w:rsid w:val="00EF2379"/>
    <w:rsid w:val="00EF5D84"/>
    <w:rsid w:val="00F00C42"/>
    <w:rsid w:val="00F32BC0"/>
    <w:rsid w:val="00F530ED"/>
    <w:rsid w:val="00F563E6"/>
    <w:rsid w:val="00F56948"/>
    <w:rsid w:val="00F90154"/>
    <w:rsid w:val="00F912FF"/>
    <w:rsid w:val="00FA51D9"/>
    <w:rsid w:val="00FC3725"/>
    <w:rsid w:val="00FC79CE"/>
    <w:rsid w:val="00FE458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32AB3"/>
  <w15:docId w15:val="{99E5C025-8AEE-49A2-81A6-EF56931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74EC6"/>
    <w:pPr>
      <w:keepNext/>
      <w:outlineLvl w:val="1"/>
    </w:pPr>
    <w:rPr>
      <w:b/>
      <w:sz w:val="28"/>
      <w:lang w:val="fr-CA"/>
    </w:rPr>
  </w:style>
  <w:style w:type="paragraph" w:styleId="Titre3">
    <w:name w:val="heading 3"/>
    <w:basedOn w:val="Normal"/>
    <w:next w:val="Normal"/>
    <w:link w:val="Titre3Car"/>
    <w:qFormat/>
    <w:rsid w:val="00B74EC6"/>
    <w:pPr>
      <w:keepNext/>
      <w:outlineLvl w:val="2"/>
    </w:pPr>
    <w:rPr>
      <w:i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74EC6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B74EC6"/>
    <w:rPr>
      <w:rFonts w:ascii="Times New Roman" w:eastAsia="Times New Roman" w:hAnsi="Times New Roman" w:cs="Times New Roman"/>
      <w:i/>
      <w:sz w:val="16"/>
      <w:szCs w:val="20"/>
      <w:lang w:val="fr-CA" w:eastAsia="fr-FR"/>
    </w:rPr>
  </w:style>
  <w:style w:type="character" w:styleId="Lienhypertexte">
    <w:name w:val="Hyperlink"/>
    <w:rsid w:val="00B74E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C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E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E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9750E"/>
    <w:pPr>
      <w:ind w:left="720"/>
      <w:contextualSpacing/>
    </w:pPr>
  </w:style>
  <w:style w:type="paragraph" w:styleId="Sansinterligne">
    <w:name w:val="No Spacing"/>
    <w:uiPriority w:val="1"/>
    <w:qFormat/>
    <w:rsid w:val="00D56D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33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Policepardfaut"/>
    <w:rsid w:val="001B1869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B18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acces-reagis.org" TargetMode="External"/><Relationship Id="rId2" Type="http://schemas.openxmlformats.org/officeDocument/2006/relationships/hyperlink" Target="http://www.acces-reagis.org" TargetMode="External"/><Relationship Id="rId1" Type="http://schemas.openxmlformats.org/officeDocument/2006/relationships/hyperlink" Target="mailto:secretariat@acces-reagi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cces-reag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Sébastien LOGODIN</cp:lastModifiedBy>
  <cp:revision>3</cp:revision>
  <cp:lastPrinted>2015-11-25T16:13:00Z</cp:lastPrinted>
  <dcterms:created xsi:type="dcterms:W3CDTF">2022-07-13T15:03:00Z</dcterms:created>
  <dcterms:modified xsi:type="dcterms:W3CDTF">2022-07-18T06:39:00Z</dcterms:modified>
</cp:coreProperties>
</file>